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3AEB" w14:textId="04A92146" w:rsidR="00A769BB" w:rsidRDefault="00EA06EC" w:rsidP="00A769BB">
      <w:pPr>
        <w:ind w:firstLine="720"/>
        <w:jc w:val="center"/>
        <w:rPr>
          <w:rFonts w:ascii="Times New Roman" w:hAnsi="Times New Roman" w:cs="Times New Roman"/>
          <w:b/>
          <w:bCs/>
          <w:sz w:val="24"/>
          <w:szCs w:val="24"/>
        </w:rPr>
      </w:pPr>
      <w:r>
        <w:rPr>
          <w:rFonts w:ascii="Times New Roman" w:hAnsi="Times New Roman" w:cs="Times New Roman"/>
          <w:b/>
          <w:bCs/>
          <w:sz w:val="24"/>
          <w:szCs w:val="24"/>
        </w:rPr>
        <w:t>Microbes</w:t>
      </w:r>
      <w:r w:rsidR="00A769BB" w:rsidRPr="00A769BB">
        <w:rPr>
          <w:rFonts w:ascii="Times New Roman" w:hAnsi="Times New Roman" w:cs="Times New Roman"/>
          <w:b/>
          <w:bCs/>
          <w:sz w:val="24"/>
          <w:szCs w:val="24"/>
        </w:rPr>
        <w:t xml:space="preserve"> for Sustainable Development</w:t>
      </w:r>
    </w:p>
    <w:p w14:paraId="7119C042" w14:textId="77777777" w:rsidR="00A45CD3" w:rsidRDefault="00A45CD3" w:rsidP="00A45CD3">
      <w:pPr>
        <w:spacing w:after="0"/>
        <w:ind w:firstLine="720"/>
        <w:jc w:val="center"/>
        <w:rPr>
          <w:rFonts w:ascii="Times New Roman" w:hAnsi="Times New Roman" w:cs="Times New Roman"/>
          <w:sz w:val="24"/>
          <w:szCs w:val="24"/>
        </w:rPr>
      </w:pPr>
      <w:r w:rsidRPr="00A45CD3">
        <w:rPr>
          <w:rFonts w:ascii="Times New Roman" w:hAnsi="Times New Roman" w:cs="Times New Roman"/>
          <w:sz w:val="24"/>
          <w:szCs w:val="24"/>
        </w:rPr>
        <w:t xml:space="preserve">Shashi Kant Bhatia, Dept of Biological Engineering, </w:t>
      </w:r>
      <w:proofErr w:type="spellStart"/>
      <w:r w:rsidRPr="00A45CD3">
        <w:rPr>
          <w:rFonts w:ascii="Times New Roman" w:hAnsi="Times New Roman" w:cs="Times New Roman"/>
          <w:sz w:val="24"/>
          <w:szCs w:val="24"/>
        </w:rPr>
        <w:t>Konkuk</w:t>
      </w:r>
      <w:proofErr w:type="spellEnd"/>
      <w:r w:rsidRPr="00A45CD3">
        <w:rPr>
          <w:rFonts w:ascii="Times New Roman" w:hAnsi="Times New Roman" w:cs="Times New Roman"/>
          <w:sz w:val="24"/>
          <w:szCs w:val="24"/>
        </w:rPr>
        <w:t xml:space="preserve"> University, Seoul, South Korea </w:t>
      </w:r>
    </w:p>
    <w:p w14:paraId="6AE6E0C2" w14:textId="2A8C700B" w:rsidR="00A45CD3" w:rsidRDefault="00A45CD3" w:rsidP="00A45CD3">
      <w:pPr>
        <w:spacing w:after="0"/>
        <w:ind w:firstLine="720"/>
        <w:jc w:val="center"/>
        <w:rPr>
          <w:rFonts w:ascii="Times New Roman" w:hAnsi="Times New Roman" w:cs="Times New Roman"/>
          <w:sz w:val="24"/>
          <w:szCs w:val="24"/>
        </w:rPr>
      </w:pPr>
      <w:r w:rsidRPr="00A45CD3">
        <w:rPr>
          <w:rFonts w:ascii="Times New Roman" w:hAnsi="Times New Roman" w:cs="Times New Roman"/>
          <w:sz w:val="24"/>
          <w:szCs w:val="24"/>
        </w:rPr>
        <w:t xml:space="preserve">email: </w:t>
      </w:r>
      <w:r w:rsidR="00EA06EC">
        <w:rPr>
          <w:rFonts w:ascii="Times New Roman" w:hAnsi="Times New Roman" w:cs="Times New Roman"/>
          <w:sz w:val="24"/>
          <w:szCs w:val="24"/>
        </w:rPr>
        <w:t>shashikonkukuni@konkuk.ac.kr</w:t>
      </w:r>
    </w:p>
    <w:p w14:paraId="6B91DEBE" w14:textId="77777777" w:rsidR="00A45CD3" w:rsidRPr="00A45CD3" w:rsidRDefault="00A45CD3" w:rsidP="00A45CD3">
      <w:pPr>
        <w:spacing w:after="0"/>
        <w:ind w:firstLine="720"/>
        <w:jc w:val="center"/>
        <w:rPr>
          <w:rFonts w:ascii="Times New Roman" w:hAnsi="Times New Roman" w:cs="Times New Roman"/>
          <w:sz w:val="24"/>
          <w:szCs w:val="24"/>
        </w:rPr>
      </w:pPr>
    </w:p>
    <w:p w14:paraId="56B30AC8" w14:textId="2BCC94B2" w:rsidR="00C84CCB" w:rsidRDefault="00C84CCB" w:rsidP="00C84CCB">
      <w:pPr>
        <w:pStyle w:val="NormalWeb"/>
        <w:jc w:val="both"/>
      </w:pPr>
      <w:r>
        <w:t>The utilization of microbial platforms for the conversion of waste biomass offers a compelling and sustainable approach to addressing global environmental and resource challenges. By transforming waste streams into valuable products, microbial biotechnology provides a dual benefit: reducing the environmental burden associated with waste disposal while offering eco-friendly alternatives to conventional, resource-intensive production processes.</w:t>
      </w:r>
      <w:r>
        <w:t xml:space="preserve"> </w:t>
      </w:r>
      <w:r>
        <w:t xml:space="preserve">Microorganisms play a central role in the bioconversion of a wide range of waste biomass into </w:t>
      </w:r>
      <w:proofErr w:type="gramStart"/>
      <w:r>
        <w:t>high-value</w:t>
      </w:r>
      <w:proofErr w:type="gramEnd"/>
      <w:r>
        <w:t xml:space="preserve"> bioproducts, including biomaterials, biochemicals, and bioenergy. Through metabolic versatility and adaptive capabilities, microbes enable efficient </w:t>
      </w:r>
      <w:proofErr w:type="spellStart"/>
      <w:r>
        <w:t>valorization</w:t>
      </w:r>
      <w:proofErr w:type="spellEnd"/>
      <w:r>
        <w:t xml:space="preserve"> of agricultural residues, industrial by-products, and organic wastes that would otherwise contribute to pollution and resource loss. Understanding the complex interactions between microbial systems and waste substrates is therefore essential for optimizing bioprocesses and maximizing resource recovery.</w:t>
      </w:r>
      <w:r>
        <w:t xml:space="preserve"> </w:t>
      </w:r>
      <w:r>
        <w:t>The integration of microbial processes into waste management strategies supports the transition toward a circular economy by closing material and energy loops. Such approaches not only minimize waste generation but also promote sustainable resource utilization by converting low-value residues into renewable products with economic and environmental benefits. Moreover, microbial bioprocessing reduces reliance on fossil-based resources and lowers greenhouse gas emissions, further aligning with global sustainability goals.</w:t>
      </w:r>
      <w:r>
        <w:t xml:space="preserve"> </w:t>
      </w:r>
      <w:r>
        <w:t>Overall, microbial biotechnology represents a promising pathway for sustainable development. Continued research and innovation in microbial bioprocessing will be crucial for scaling these technologies and unlocking their full potential in creating resilient, circular, and environmentally sustainable production systems.</w:t>
      </w:r>
    </w:p>
    <w:p w14:paraId="72C58669" w14:textId="31D2D7FF" w:rsidR="00322957" w:rsidRPr="00CA493B" w:rsidRDefault="00322957" w:rsidP="00322957">
      <w:pPr>
        <w:jc w:val="both"/>
        <w:rPr>
          <w:rFonts w:ascii="Times New Roman" w:hAnsi="Times New Roman" w:cs="Times New Roman"/>
          <w:sz w:val="24"/>
          <w:szCs w:val="24"/>
        </w:rPr>
      </w:pPr>
      <w:r w:rsidRPr="00322957">
        <w:rPr>
          <w:rFonts w:ascii="Times New Roman" w:hAnsi="Times New Roman" w:cs="Times New Roman"/>
          <w:b/>
          <w:bCs/>
          <w:sz w:val="24"/>
          <w:szCs w:val="24"/>
        </w:rPr>
        <w:t>Keywords:</w:t>
      </w:r>
      <w:r>
        <w:rPr>
          <w:rFonts w:ascii="Times New Roman" w:hAnsi="Times New Roman" w:cs="Times New Roman"/>
          <w:sz w:val="24"/>
          <w:szCs w:val="24"/>
        </w:rPr>
        <w:t xml:space="preserve"> Biotechnology; bioenergy; biomaterial, biochar; sustainable development</w:t>
      </w:r>
    </w:p>
    <w:sectPr w:rsidR="00322957" w:rsidRPr="00CA493B">
      <w:pgSz w:w="11906" w:h="16838"/>
      <w:pgMar w:top="170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SwMDU1N7M0MLQwMTVV0lEKTi0uzszPAykwqQUAdCnKBywAAAA="/>
  </w:docVars>
  <w:rsids>
    <w:rsidRoot w:val="00D13228"/>
    <w:rsid w:val="000B0E58"/>
    <w:rsid w:val="0026084E"/>
    <w:rsid w:val="0028793C"/>
    <w:rsid w:val="00322957"/>
    <w:rsid w:val="0046344C"/>
    <w:rsid w:val="008E6589"/>
    <w:rsid w:val="00A45CD3"/>
    <w:rsid w:val="00A769BB"/>
    <w:rsid w:val="00A924E2"/>
    <w:rsid w:val="00C84CCB"/>
    <w:rsid w:val="00CA493B"/>
    <w:rsid w:val="00D01A8F"/>
    <w:rsid w:val="00D13228"/>
    <w:rsid w:val="00E14FF6"/>
    <w:rsid w:val="00EA06EC"/>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C0AA0"/>
  <w15:chartTrackingRefBased/>
  <w15:docId w15:val="{85135B3B-10E3-4CCB-9CBB-80420275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CD3"/>
    <w:rPr>
      <w:color w:val="0563C1" w:themeColor="hyperlink"/>
      <w:u w:val="single"/>
    </w:rPr>
  </w:style>
  <w:style w:type="character" w:styleId="UnresolvedMention">
    <w:name w:val="Unresolved Mention"/>
    <w:basedOn w:val="DefaultParagraphFont"/>
    <w:uiPriority w:val="99"/>
    <w:semiHidden/>
    <w:unhideWhenUsed/>
    <w:rsid w:val="00A45CD3"/>
    <w:rPr>
      <w:color w:val="605E5C"/>
      <w:shd w:val="clear" w:color="auto" w:fill="E1DFDD"/>
    </w:rPr>
  </w:style>
  <w:style w:type="paragraph" w:styleId="NormalWeb">
    <w:name w:val="Normal (Web)"/>
    <w:basedOn w:val="Normal"/>
    <w:uiPriority w:val="99"/>
    <w:semiHidden/>
    <w:unhideWhenUsed/>
    <w:rsid w:val="00EA06EC"/>
    <w:pPr>
      <w:spacing w:before="100" w:beforeAutospacing="1" w:after="100" w:afterAutospacing="1" w:line="240" w:lineRule="auto"/>
    </w:pPr>
    <w:rPr>
      <w:rFonts w:ascii="Times New Roman" w:eastAsia="Times New Roman" w:hAnsi="Times New Roman" w:cs="Times New Roman"/>
      <w:kern w:val="0"/>
      <w:sz w:val="24"/>
      <w:szCs w:val="24"/>
      <w:lang w:eastAsia="en-GB" w:bidi="hi-IN"/>
      <w14:ligatures w14:val="none"/>
    </w:rPr>
  </w:style>
  <w:style w:type="character" w:styleId="Strong">
    <w:name w:val="Strong"/>
    <w:basedOn w:val="DefaultParagraphFont"/>
    <w:uiPriority w:val="22"/>
    <w:qFormat/>
    <w:rsid w:val="00EA06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253</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 bhatia</dc:creator>
  <cp:keywords/>
  <dc:description/>
  <cp:lastModifiedBy>shashi bhatia</cp:lastModifiedBy>
  <cp:revision>8</cp:revision>
  <dcterms:created xsi:type="dcterms:W3CDTF">2024-01-16T13:32:00Z</dcterms:created>
  <dcterms:modified xsi:type="dcterms:W3CDTF">2025-12-16T07:15:00Z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90ce9d31b76919c8938749ee7798e96211a0399362af6aee9a2402e784fbbdfc</vt:lpwstr>
  </property>
</Properties>
</file>